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240" w:before="240" w:lineRule="auto"/>
        <w:ind w:left="-360" w:right="-90" w:firstLine="0"/>
        <w:rPr>
          <w:rFonts w:ascii="Open Sans" w:cs="Open Sans" w:eastAsia="Open Sans" w:hAnsi="Open Sans"/>
          <w:color w:val="000000"/>
          <w:sz w:val="16"/>
          <w:szCs w:val="16"/>
        </w:rPr>
      </w:pPr>
      <w:bookmarkStart w:colFirst="0" w:colLast="0" w:name="_cvdpy8yj1rat" w:id="0"/>
      <w:bookmarkEnd w:id="0"/>
      <w:r w:rsidDel="00000000" w:rsidR="00000000" w:rsidRPr="00000000">
        <w:rPr>
          <w:rFonts w:ascii="Open Sans" w:cs="Open Sans" w:eastAsia="Open Sans" w:hAnsi="Open Sans"/>
          <w:color w:val="000000"/>
          <w:sz w:val="32"/>
          <w:szCs w:val="32"/>
          <w:rtl w:val="0"/>
        </w:rPr>
        <w:t xml:space="preserve">Kirtan Bodawala </w:t>
      </w:r>
      <w:r w:rsidDel="00000000" w:rsidR="00000000" w:rsidRPr="00000000">
        <w:rPr>
          <w:rFonts w:ascii="Open Sans" w:cs="Open Sans" w:eastAsia="Open Sans" w:hAnsi="Open Sans"/>
          <w:color w:val="000000"/>
          <w:sz w:val="24"/>
          <w:szCs w:val="24"/>
          <w:rtl w:val="0"/>
        </w:rPr>
        <w:br w:type="textWrapping"/>
      </w:r>
      <w:hyperlink r:id="rId6">
        <w:r w:rsidDel="00000000" w:rsidR="00000000" w:rsidRPr="00000000">
          <w:rPr>
            <w:rFonts w:ascii="Open Sans" w:cs="Open Sans" w:eastAsia="Open Sans" w:hAnsi="Open Sans"/>
            <w:color w:val="4f39f6"/>
            <w:sz w:val="16"/>
            <w:szCs w:val="16"/>
            <w:u w:val="single"/>
            <w:rtl w:val="0"/>
          </w:rPr>
          <w:t xml:space="preserve">www.KirtanBodawala.pro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16"/>
          <w:szCs w:val="16"/>
          <w:rtl w:val="0"/>
        </w:rPr>
        <w:t xml:space="preserve"> • </w:t>
      </w:r>
      <w:hyperlink r:id="rId7">
        <w:r w:rsidDel="00000000" w:rsidR="00000000" w:rsidRPr="00000000">
          <w:rPr>
            <w:rFonts w:ascii="Open Sans" w:cs="Open Sans" w:eastAsia="Open Sans" w:hAnsi="Open Sans"/>
            <w:color w:val="4f39f6"/>
            <w:sz w:val="16"/>
            <w:szCs w:val="16"/>
            <w:u w:val="single"/>
            <w:rtl w:val="0"/>
          </w:rPr>
          <w:t xml:space="preserve">KirtanBodawala93@gmail.com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16"/>
          <w:szCs w:val="16"/>
          <w:rtl w:val="0"/>
        </w:rPr>
        <w:t xml:space="preserve"> • </w:t>
      </w:r>
      <w:r w:rsidDel="00000000" w:rsidR="00000000" w:rsidRPr="00000000">
        <w:rPr>
          <w:rFonts w:ascii="Open Sans" w:cs="Open Sans" w:eastAsia="Open Sans" w:hAnsi="Open Sans"/>
          <w:color w:val="4f39f6"/>
          <w:sz w:val="16"/>
          <w:szCs w:val="16"/>
          <w:rtl w:val="0"/>
        </w:rPr>
        <w:t xml:space="preserve">(774)420-9335 </w:t>
      </w:r>
      <w:r w:rsidDel="00000000" w:rsidR="00000000" w:rsidRPr="00000000">
        <w:rPr>
          <w:rFonts w:ascii="Open Sans" w:cs="Open Sans" w:eastAsia="Open Sans" w:hAnsi="Open Sans"/>
          <w:color w:val="000000"/>
          <w:sz w:val="16"/>
          <w:szCs w:val="16"/>
          <w:rtl w:val="0"/>
        </w:rPr>
        <w:t xml:space="preserve">•</w:t>
      </w:r>
      <w:r w:rsidDel="00000000" w:rsidR="00000000" w:rsidRPr="00000000">
        <w:rPr>
          <w:rFonts w:ascii="Open Sans" w:cs="Open Sans" w:eastAsia="Open Sans" w:hAnsi="Open Sans"/>
          <w:color w:val="4f39f6"/>
          <w:sz w:val="16"/>
          <w:szCs w:val="16"/>
          <w:rtl w:val="0"/>
        </w:rPr>
        <w:t xml:space="preserve"> </w:t>
      </w:r>
      <w:hyperlink r:id="rId8">
        <w:r w:rsidDel="00000000" w:rsidR="00000000" w:rsidRPr="00000000">
          <w:rPr>
            <w:rFonts w:ascii="Open Sans" w:cs="Open Sans" w:eastAsia="Open Sans" w:hAnsi="Open Sans"/>
            <w:color w:val="4f39f6"/>
            <w:sz w:val="16"/>
            <w:szCs w:val="16"/>
            <w:u w:val="single"/>
            <w:rtl w:val="0"/>
          </w:rPr>
          <w:t xml:space="preserve">linkedin.com/in/kirtanbodawala</w:t>
        </w:r>
      </w:hyperlink>
      <w:r w:rsidDel="00000000" w:rsidR="00000000" w:rsidRPr="00000000">
        <w:rPr>
          <w:rFonts w:ascii="Open Sans" w:cs="Open Sans" w:eastAsia="Open Sans" w:hAnsi="Open Sans"/>
          <w:color w:val="000000"/>
          <w:sz w:val="16"/>
          <w:szCs w:val="16"/>
          <w:rtl w:val="0"/>
        </w:rPr>
        <w:t xml:space="preserve"> • </w:t>
      </w:r>
      <w:hyperlink r:id="rId9">
        <w:r w:rsidDel="00000000" w:rsidR="00000000" w:rsidRPr="00000000">
          <w:rPr>
            <w:rFonts w:ascii="Open Sans" w:cs="Open Sans" w:eastAsia="Open Sans" w:hAnsi="Open Sans"/>
            <w:color w:val="4f39f6"/>
            <w:sz w:val="16"/>
            <w:szCs w:val="16"/>
            <w:u w:val="single"/>
            <w:rtl w:val="0"/>
          </w:rPr>
          <w:t xml:space="preserve">github.com/kirtanbodawala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360" w:right="-90" w:firstLine="0"/>
        <w:rPr>
          <w:rFonts w:ascii="Open Sans" w:cs="Open Sans" w:eastAsia="Open Sans" w:hAnsi="Open Sans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before="360" w:line="312" w:lineRule="auto"/>
        <w:ind w:left="-360" w:right="-90" w:firstLine="0"/>
        <w:rPr>
          <w:rFonts w:ascii="Open Sans" w:cs="Open Sans" w:eastAsia="Open Sans" w:hAnsi="Open Sans"/>
          <w:sz w:val="32"/>
          <w:szCs w:val="32"/>
        </w:rPr>
      </w:pPr>
      <w:bookmarkStart w:colFirst="0" w:colLast="0" w:name="_7yod6toa3r8v" w:id="1"/>
      <w:bookmarkEnd w:id="1"/>
      <w:r w:rsidDel="00000000" w:rsidR="00000000" w:rsidRPr="00000000">
        <w:rPr>
          <w:rFonts w:ascii="Open Sans" w:cs="Open Sans" w:eastAsia="Open Sans" w:hAnsi="Open Sans"/>
          <w:sz w:val="32"/>
          <w:szCs w:val="32"/>
          <w:rtl w:val="0"/>
        </w:rPr>
        <w:t xml:space="preserve">Professional Summary</w:t>
      </w:r>
    </w:p>
    <w:p w:rsidR="00000000" w:rsidDel="00000000" w:rsidP="00000000" w:rsidRDefault="00000000" w:rsidRPr="00000000" w14:paraId="00000004">
      <w:pPr>
        <w:spacing w:after="240" w:before="240" w:lineRule="auto"/>
        <w:ind w:left="-360" w:right="-90" w:firstLine="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Google Certified Cloud Architect and Full Stack Developer with 8+ years of experience building scalable, cloud-native applications using modern frameworks like React.js, Next.js, Node.js, and Python. Adept at designing architecture across frontend and backend,deploying to GCP and AWS, and leading high-impact teams in Agile environments. Proven track record of optimizing performance,improving developer workflows, and driving results through cross-functional collaboration.</w:t>
      </w:r>
    </w:p>
    <w:p w:rsidR="00000000" w:rsidDel="00000000" w:rsidP="00000000" w:rsidRDefault="00000000" w:rsidRPr="00000000" w14:paraId="00000005">
      <w:pPr>
        <w:ind w:left="-360" w:right="-90" w:firstLine="0"/>
        <w:rPr>
          <w:rFonts w:ascii="Open Sans" w:cs="Open Sans" w:eastAsia="Open Sans" w:hAnsi="Open Sans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after="80" w:before="360" w:line="312" w:lineRule="auto"/>
        <w:ind w:left="-360" w:right="-90" w:firstLine="0"/>
        <w:rPr>
          <w:rFonts w:ascii="Open Sans" w:cs="Open Sans" w:eastAsia="Open Sans" w:hAnsi="Open Sans"/>
          <w:sz w:val="32"/>
          <w:szCs w:val="32"/>
        </w:rPr>
      </w:pPr>
      <w:bookmarkStart w:colFirst="0" w:colLast="0" w:name="_s73xp8bqcvcg" w:id="2"/>
      <w:bookmarkEnd w:id="2"/>
      <w:r w:rsidDel="00000000" w:rsidR="00000000" w:rsidRPr="00000000">
        <w:rPr>
          <w:rFonts w:ascii="Open Sans" w:cs="Open Sans" w:eastAsia="Open Sans" w:hAnsi="Open Sans"/>
          <w:sz w:val="32"/>
          <w:szCs w:val="32"/>
          <w:rtl w:val="0"/>
        </w:rPr>
        <w:t xml:space="preserve">Technical Skills</w:t>
      </w:r>
    </w:p>
    <w:p w:rsidR="00000000" w:rsidDel="00000000" w:rsidP="00000000" w:rsidRDefault="00000000" w:rsidRPr="00000000" w14:paraId="00000007">
      <w:pPr>
        <w:spacing w:after="240" w:before="240" w:lineRule="auto"/>
        <w:ind w:left="-360" w:right="-90" w:firstLine="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0"/>
          <w:szCs w:val="20"/>
          <w:rtl w:val="0"/>
        </w:rPr>
        <w:t xml:space="preserve">Frontend: 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React.js, Next.js, Angular, Vue.js, JavaScript (ES6+), TypeScript, HTML5, CSS3, Tailwind CSS</w:t>
      </w:r>
    </w:p>
    <w:p w:rsidR="00000000" w:rsidDel="00000000" w:rsidP="00000000" w:rsidRDefault="00000000" w:rsidRPr="00000000" w14:paraId="00000008">
      <w:pPr>
        <w:spacing w:after="240" w:before="240" w:lineRule="auto"/>
        <w:ind w:left="-360" w:right="-90" w:firstLine="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0"/>
          <w:szCs w:val="20"/>
          <w:rtl w:val="0"/>
        </w:rPr>
        <w:t xml:space="preserve">Backend: 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Node.js, Express.js, Nest.js, Python, PHP</w:t>
      </w:r>
    </w:p>
    <w:p w:rsidR="00000000" w:rsidDel="00000000" w:rsidP="00000000" w:rsidRDefault="00000000" w:rsidRPr="00000000" w14:paraId="00000009">
      <w:pPr>
        <w:spacing w:after="240" w:before="240" w:lineRule="auto"/>
        <w:ind w:left="-360" w:right="-90" w:firstLine="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0"/>
          <w:szCs w:val="20"/>
          <w:rtl w:val="0"/>
        </w:rPr>
        <w:t xml:space="preserve">Databases: 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PostgreSQL, MySQL, MongoDB, DynamoDB</w:t>
      </w:r>
    </w:p>
    <w:p w:rsidR="00000000" w:rsidDel="00000000" w:rsidP="00000000" w:rsidRDefault="00000000" w:rsidRPr="00000000" w14:paraId="0000000A">
      <w:pPr>
        <w:spacing w:after="240" w:before="240" w:lineRule="auto"/>
        <w:ind w:left="-360" w:right="-90" w:firstLine="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0"/>
          <w:szCs w:val="20"/>
          <w:rtl w:val="0"/>
        </w:rPr>
        <w:t xml:space="preserve">Cloud &amp; DevOps: 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Google Cloud Platform (GCP), Amazon Web Services (AWS), Firebase, Docker, Kubernetes, CI/CD, NGINX</w:t>
      </w:r>
    </w:p>
    <w:p w:rsidR="00000000" w:rsidDel="00000000" w:rsidP="00000000" w:rsidRDefault="00000000" w:rsidRPr="00000000" w14:paraId="0000000B">
      <w:pPr>
        <w:spacing w:after="240" w:before="240" w:lineRule="auto"/>
        <w:ind w:left="-360" w:right="-90" w:firstLine="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0"/>
          <w:szCs w:val="20"/>
          <w:rtl w:val="0"/>
        </w:rPr>
        <w:t xml:space="preserve">Testing &amp; Tools:</w:t>
      </w: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 Jest, Cypress, Git, GitHub Actions, Logstash, REST APIs, GraphQL, WebSockets</w:t>
      </w:r>
    </w:p>
    <w:p w:rsidR="00000000" w:rsidDel="00000000" w:rsidP="00000000" w:rsidRDefault="00000000" w:rsidRPr="00000000" w14:paraId="0000000C">
      <w:pPr>
        <w:ind w:left="-360" w:right="-90" w:firstLine="0"/>
        <w:rPr>
          <w:rFonts w:ascii="Open Sans" w:cs="Open Sans" w:eastAsia="Open Sans" w:hAnsi="Open Sans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keepNext w:val="0"/>
        <w:keepLines w:val="0"/>
        <w:spacing w:after="80" w:before="360" w:line="312" w:lineRule="auto"/>
        <w:ind w:left="-360" w:right="-90" w:firstLine="0"/>
        <w:rPr>
          <w:rFonts w:ascii="Open Sans" w:cs="Open Sans" w:eastAsia="Open Sans" w:hAnsi="Open Sans"/>
          <w:sz w:val="32"/>
          <w:szCs w:val="32"/>
        </w:rPr>
      </w:pPr>
      <w:bookmarkStart w:colFirst="0" w:colLast="0" w:name="_3y62jti9zyfg" w:id="3"/>
      <w:bookmarkEnd w:id="3"/>
      <w:r w:rsidDel="00000000" w:rsidR="00000000" w:rsidRPr="00000000">
        <w:rPr>
          <w:rFonts w:ascii="Open Sans" w:cs="Open Sans" w:eastAsia="Open Sans" w:hAnsi="Open Sans"/>
          <w:sz w:val="32"/>
          <w:szCs w:val="32"/>
          <w:rtl w:val="0"/>
        </w:rPr>
        <w:t xml:space="preserve">Professional Experience</w:t>
      </w:r>
    </w:p>
    <w:p w:rsidR="00000000" w:rsidDel="00000000" w:rsidP="00000000" w:rsidRDefault="00000000" w:rsidRPr="00000000" w14:paraId="0000000E">
      <w:pPr>
        <w:pStyle w:val="Heading3"/>
        <w:keepNext w:val="1"/>
        <w:keepLines w:val="1"/>
        <w:widowControl w:val="1"/>
        <w:spacing w:after="80" w:before="280" w:line="360" w:lineRule="auto"/>
        <w:ind w:left="-360" w:right="-90" w:firstLine="0"/>
        <w:rPr>
          <w:i w:val="1"/>
          <w:color w:val="000000"/>
          <w:sz w:val="20"/>
          <w:szCs w:val="20"/>
        </w:rPr>
      </w:pPr>
      <w:bookmarkStart w:colFirst="0" w:colLast="0" w:name="_x6ts35ypm3uz" w:id="4"/>
      <w:bookmarkEnd w:id="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Senior Full Stack Developer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</w: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SADA Systems, North Hollywood, CA • Jan 2022 – Present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afterAutospacing="0" w:before="240" w:lineRule="auto"/>
        <w:ind w:left="720" w:right="-9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Spearheaded frontend modernization for a public-sector client using Angular, TypeScript, and Tailwind CSS; improved load time by40% and maintainability by 55%.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Implemented a reverse proxy solution that eliminated ~60% of dev bottlenecks and accelerated integration between microservices.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Collaborated with backend teams, UI/UX designers, and enterprise architects to ensure scalable and accessible applications.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Led mobile app architecture for Signify Health using React Native, supporting both iOS and Android platforms.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24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Identified and resolved critical SDK-level bugs in Google Maps SDK; liaised with Google engineers to enhance system stability.</w:t>
      </w:r>
    </w:p>
    <w:p w:rsidR="00000000" w:rsidDel="00000000" w:rsidP="00000000" w:rsidRDefault="00000000" w:rsidRPr="00000000" w14:paraId="00000014">
      <w:pPr>
        <w:pStyle w:val="Heading3"/>
        <w:widowControl w:val="1"/>
        <w:spacing w:after="80" w:before="280" w:line="360" w:lineRule="auto"/>
        <w:ind w:left="-360" w:right="-90" w:firstLine="0"/>
        <w:rPr>
          <w:color w:val="000000"/>
        </w:rPr>
      </w:pPr>
      <w:bookmarkStart w:colFirst="0" w:colLast="0" w:name="_nr8ky0n67loc" w:id="5"/>
      <w:bookmarkEnd w:id="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Lead Developer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</w: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Fox Dealer, Pasadena, CA • Mar 2019 – Jan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24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Directed the full development lifecycle for internal applications powering 350+ dealership websites across North America.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Delivered the eCommerce vehicle reservation portal for GM Canada Cadillac; project success resulted in national deployment.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Implemented Logstash with AWS SQS to streamline internal event logging, enhancing monitoring and alert response time.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Migrated legacy apps from monolithic servers to a Dockerized Kubernetes environment on AWS, improving uptime and scaling.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4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Designed microservices infrastructure using EKS, S3, ElastiCache, and SES to support multi-region performance and delivery.</w:t>
      </w:r>
    </w:p>
    <w:p w:rsidR="00000000" w:rsidDel="00000000" w:rsidP="00000000" w:rsidRDefault="00000000" w:rsidRPr="00000000" w14:paraId="0000001A">
      <w:pPr>
        <w:pStyle w:val="Heading3"/>
        <w:widowControl w:val="1"/>
        <w:spacing w:after="80" w:before="280" w:line="360" w:lineRule="auto"/>
        <w:ind w:left="-360" w:right="-90" w:firstLine="0"/>
        <w:rPr>
          <w:color w:val="000000"/>
        </w:rPr>
      </w:pPr>
      <w:bookmarkStart w:colFirst="0" w:colLast="0" w:name="_tg740escbz9z" w:id="6"/>
      <w:bookmarkEnd w:id="6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Junior Developer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br w:type="textWrapping"/>
      </w:r>
      <w:r w:rsidDel="00000000" w:rsidR="00000000" w:rsidRPr="00000000">
        <w:rPr>
          <w:i w:val="1"/>
          <w:color w:val="000000"/>
          <w:sz w:val="20"/>
          <w:szCs w:val="20"/>
          <w:rtl w:val="0"/>
        </w:rPr>
        <w:t xml:space="preserve">Fox Dealer, Pasadena, CA • Mar 2017 – Feb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24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Directed the full development lifecycle for internal applications powering 350+ dealership websites across North America.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Delivered the eCommerce vehicle reservation portal for GM Canada Cadillac; project success resulted in national deployment.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Implemented Logstash with AWS SQS to streamline internal event logging, enhancing monitoring and alert response time.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Migrated legacy apps from monolithic servers to a Dockerized Kubernetes environment on AWS, improving uptime and scaling.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240" w:before="0" w:beforeAutospacing="0" w:lineRule="auto"/>
        <w:ind w:left="720" w:right="-90" w:hanging="360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0"/>
          <w:szCs w:val="20"/>
          <w:rtl w:val="0"/>
        </w:rPr>
        <w:t xml:space="preserve">Designed microservices infrastructure using EKS, S3, ElastiCache, and SES to support multi-region performance and delivery.</w:t>
      </w:r>
    </w:p>
    <w:p w:rsidR="00000000" w:rsidDel="00000000" w:rsidP="00000000" w:rsidRDefault="00000000" w:rsidRPr="00000000" w14:paraId="00000020">
      <w:pPr>
        <w:ind w:left="-360" w:right="-90" w:firstLine="0"/>
        <w:rPr>
          <w:rFonts w:ascii="Open Sans" w:cs="Open Sans" w:eastAsia="Open Sans" w:hAnsi="Open Sans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ind w:left="-360" w:right="-90" w:firstLine="0"/>
        <w:rPr>
          <w:rFonts w:ascii="Open Sans" w:cs="Open Sans" w:eastAsia="Open Sans" w:hAnsi="Open Sans"/>
          <w:sz w:val="32"/>
          <w:szCs w:val="32"/>
        </w:rPr>
      </w:pPr>
      <w:bookmarkStart w:colFirst="0" w:colLast="0" w:name="_jzj4yp34va23" w:id="7"/>
      <w:bookmarkEnd w:id="7"/>
      <w:r w:rsidDel="00000000" w:rsidR="00000000" w:rsidRPr="00000000">
        <w:rPr>
          <w:rFonts w:ascii="Open Sans" w:cs="Open Sans" w:eastAsia="Open Sans" w:hAnsi="Open Sans"/>
          <w:sz w:val="32"/>
          <w:szCs w:val="32"/>
          <w:rtl w:val="0"/>
        </w:rPr>
        <w:t xml:space="preserve">Certifications</w:t>
      </w:r>
    </w:p>
    <w:p w:rsidR="00000000" w:rsidDel="00000000" w:rsidP="00000000" w:rsidRDefault="00000000" w:rsidRPr="00000000" w14:paraId="00000022">
      <w:pPr>
        <w:pStyle w:val="Heading3"/>
        <w:numPr>
          <w:ilvl w:val="0"/>
          <w:numId w:val="1"/>
        </w:numPr>
        <w:ind w:left="720" w:hanging="360"/>
        <w:rPr>
          <w:color w:val="000000"/>
          <w:sz w:val="22"/>
          <w:szCs w:val="22"/>
        </w:rPr>
      </w:pPr>
      <w:bookmarkStart w:colFirst="0" w:colLast="0" w:name="_kve8wrz7jhvs" w:id="8"/>
      <w:bookmarkEnd w:id="8"/>
      <w:r w:rsidDel="00000000" w:rsidR="00000000" w:rsidRPr="00000000">
        <w:rPr>
          <w:color w:val="000000"/>
          <w:sz w:val="22"/>
          <w:szCs w:val="22"/>
          <w:rtl w:val="0"/>
        </w:rPr>
        <w:t xml:space="preserve">Google Cloud Professional Cloud Architect</w:t>
      </w:r>
    </w:p>
    <w:p w:rsidR="00000000" w:rsidDel="00000000" w:rsidP="00000000" w:rsidRDefault="00000000" w:rsidRPr="00000000" w14:paraId="00000023">
      <w:pPr>
        <w:ind w:left="-360" w:right="-90" w:firstLine="0"/>
        <w:rPr>
          <w:rFonts w:ascii="Open Sans" w:cs="Open Sans" w:eastAsia="Open Sans" w:hAnsi="Open Sans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ind w:left="-360" w:right="-90" w:firstLine="0"/>
        <w:rPr>
          <w:rFonts w:ascii="Open Sans" w:cs="Open Sans" w:eastAsia="Open Sans" w:hAnsi="Open Sans"/>
          <w:sz w:val="32"/>
          <w:szCs w:val="32"/>
        </w:rPr>
      </w:pPr>
      <w:bookmarkStart w:colFirst="0" w:colLast="0" w:name="_xf7lbg6o2vak" w:id="9"/>
      <w:bookmarkEnd w:id="9"/>
      <w:r w:rsidDel="00000000" w:rsidR="00000000" w:rsidRPr="00000000">
        <w:rPr>
          <w:rFonts w:ascii="Open Sans" w:cs="Open Sans" w:eastAsia="Open Sans" w:hAnsi="Open Sans"/>
          <w:sz w:val="32"/>
          <w:szCs w:val="32"/>
          <w:rtl w:val="0"/>
        </w:rPr>
        <w:t xml:space="preserve">Education</w:t>
      </w:r>
    </w:p>
    <w:p w:rsidR="00000000" w:rsidDel="00000000" w:rsidP="00000000" w:rsidRDefault="00000000" w:rsidRPr="00000000" w14:paraId="00000025">
      <w:pPr>
        <w:pStyle w:val="Heading2"/>
        <w:ind w:left="-360" w:right="-90" w:firstLine="0"/>
        <w:rPr>
          <w:rFonts w:ascii="Open Sans" w:cs="Open Sans" w:eastAsia="Open Sans" w:hAnsi="Open Sans"/>
          <w:b w:val="0"/>
          <w:i w:val="1"/>
        </w:rPr>
      </w:pPr>
      <w:bookmarkStart w:colFirst="0" w:colLast="0" w:name="_bchmo0xmj8ei" w:id="10"/>
      <w:bookmarkEnd w:id="10"/>
      <w:r w:rsidDel="00000000" w:rsidR="00000000" w:rsidRPr="00000000">
        <w:rPr>
          <w:rFonts w:ascii="Open Sans" w:cs="Open Sans" w:eastAsia="Open Sans" w:hAnsi="Open Sans"/>
          <w:rtl w:val="0"/>
        </w:rPr>
        <w:t xml:space="preserve">California State University, Fullerton</w:t>
        <w:br w:type="textWrapping"/>
      </w:r>
      <w:r w:rsidDel="00000000" w:rsidR="00000000" w:rsidRPr="00000000">
        <w:rPr>
          <w:rFonts w:ascii="Open Sans" w:cs="Open Sans" w:eastAsia="Open Sans" w:hAnsi="Open Sans"/>
          <w:b w:val="0"/>
          <w:i w:val="1"/>
          <w:rtl w:val="0"/>
        </w:rPr>
        <w:t xml:space="preserve">M.S. in Computer Science • Jan 2015 – Dec 2016</w:t>
      </w:r>
    </w:p>
    <w:p w:rsidR="00000000" w:rsidDel="00000000" w:rsidP="00000000" w:rsidRDefault="00000000" w:rsidRPr="00000000" w14:paraId="00000026">
      <w:pPr>
        <w:pStyle w:val="Heading2"/>
        <w:ind w:left="-360" w:right="-90" w:firstLine="0"/>
        <w:rPr>
          <w:rFonts w:ascii="Open Sans" w:cs="Open Sans" w:eastAsia="Open Sans" w:hAnsi="Open Sans"/>
          <w:b w:val="0"/>
          <w:i w:val="1"/>
        </w:rPr>
      </w:pPr>
      <w:bookmarkStart w:colFirst="0" w:colLast="0" w:name="_bt59mb7a8xn5" w:id="11"/>
      <w:bookmarkEnd w:id="11"/>
      <w:r w:rsidDel="00000000" w:rsidR="00000000" w:rsidRPr="00000000">
        <w:rPr>
          <w:rFonts w:ascii="Open Sans" w:cs="Open Sans" w:eastAsia="Open Sans" w:hAnsi="Open Sans"/>
          <w:rtl w:val="0"/>
        </w:rPr>
        <w:t xml:space="preserve">Gujarat Technological University, India</w:t>
        <w:br w:type="textWrapping"/>
      </w:r>
      <w:r w:rsidDel="00000000" w:rsidR="00000000" w:rsidRPr="00000000">
        <w:rPr>
          <w:rFonts w:ascii="Open Sans" w:cs="Open Sans" w:eastAsia="Open Sans" w:hAnsi="Open Sans"/>
          <w:b w:val="0"/>
          <w:i w:val="1"/>
          <w:rtl w:val="0"/>
        </w:rPr>
        <w:t xml:space="preserve">B.E. in Computer Engineering • 2010 – 2014</w:t>
      </w:r>
    </w:p>
    <w:sectPr>
      <w:pgSz w:h="15840" w:w="12240" w:orient="portrait"/>
      <w:pgMar w:bottom="863.9999999999999" w:top="576" w:left="863.9999999999999" w:right="57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ithub.com/kirtanbodawala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kirtanbodawala.pro" TargetMode="External"/><Relationship Id="rId7" Type="http://schemas.openxmlformats.org/officeDocument/2006/relationships/hyperlink" Target="mailto:KirtanBodawala93@gmail.com" TargetMode="External"/><Relationship Id="rId8" Type="http://schemas.openxmlformats.org/officeDocument/2006/relationships/hyperlink" Target="https://www.linkedin.com/in/kirtanbodawala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